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Věc: doklad o zaplacení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Jméno a příjmení…………………………………………………………………………………</w:t>
      </w:r>
    </w:p>
    <w:p>
      <w:pPr>
        <w:pStyle w:val="Normal"/>
        <w:spacing w:lineRule="auto" w:line="480"/>
        <w:rPr/>
      </w:pPr>
      <w:r>
        <w:rPr/>
        <w:t>Datum narození ………………………………………………………………………………...</w:t>
      </w:r>
    </w:p>
    <w:p>
      <w:pPr>
        <w:pStyle w:val="Normal"/>
        <w:spacing w:lineRule="auto" w:line="480"/>
        <w:rPr/>
      </w:pPr>
      <w:r>
        <w:rPr/>
        <w:t>Účel platby …………………………………………………………………………………………</w:t>
      </w:r>
    </w:p>
    <w:p>
      <w:pPr>
        <w:pStyle w:val="Normal"/>
        <w:spacing w:lineRule="auto" w:line="480"/>
        <w:rPr/>
      </w:pPr>
      <w:r>
        <w:rPr/>
        <w:t>Částka…………………………………………………………………………………………………</w:t>
      </w:r>
    </w:p>
    <w:p>
      <w:pPr>
        <w:pStyle w:val="Normal"/>
        <w:spacing w:lineRule="auto" w:line="480"/>
        <w:rPr/>
      </w:pPr>
      <w:r>
        <w:rPr/>
        <w:t>Slovy …………………………………………………………………………………………………..</w:t>
      </w:r>
    </w:p>
    <w:p>
      <w:pPr>
        <w:pStyle w:val="Normal"/>
        <w:spacing w:lineRule="auto" w:line="480"/>
        <w:rPr/>
      </w:pPr>
      <w:r>
        <w:rPr/>
        <w:t>Období………………………………………………………………………………………………..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Vydal: SKP Nymburk, Boleslavská 1831, Nymburk, 288 02, IČ: 148 01 027, DIČ: CZ148 01 027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>………………………………………………………………………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ab/>
        <w:t>Razítko a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37</Words>
  <Characters>399</Characters>
  <CharactersWithSpaces>450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2019-10-09T18:33:00Z</dcterms:created>
  <dc:creator>Živnůstková, Nikola</dc:creator>
  <dc:description/>
  <dc:language>cs-CZ</dc:language>
  <cp:lastModifiedBy/>
  <dcterms:modified xsi:type="dcterms:W3CDTF">2019-10-09T20:43:17Z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